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4B63CB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8517263" w:rsidR="00F87304" w:rsidRPr="0087337A" w:rsidRDefault="0012703D">
            <w:pPr>
              <w:rPr>
                <w:rFonts w:ascii="Arial" w:hAnsi="Arial" w:cs="Arial"/>
              </w:rPr>
            </w:pPr>
            <w:r w:rsidRPr="00DB40BD">
              <w:rPr>
                <w:noProof/>
              </w:rPr>
              <w:drawing>
                <wp:inline distT="0" distB="0" distL="0" distR="0" wp14:anchorId="279E208D" wp14:editId="785379DE">
                  <wp:extent cx="990600" cy="426720"/>
                  <wp:effectExtent l="0" t="0" r="0" b="0"/>
                  <wp:docPr id="8" name="Imagem 8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>
                  <w:pPr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FB1AB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FB1ABF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731E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4B63CB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4B63CB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87337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4B63CB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4B63CB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4B63CB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2962A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5E794C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4B63CB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4B63CB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4B63CB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05D7B753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</w:t>
            </w:r>
            <w:r w:rsidR="005A6DB1">
              <w:rPr>
                <w:rFonts w:ascii="Arial" w:hAnsi="Arial" w:cs="Arial"/>
                <w:b/>
                <w:bCs/>
              </w:rPr>
              <w:t xml:space="preserve"> </w:t>
            </w:r>
            <w:r w:rsidR="001F06E5">
              <w:rPr>
                <w:rFonts w:ascii="Arial" w:hAnsi="Arial" w:cs="Arial"/>
                <w:b/>
                <w:bCs/>
              </w:rPr>
              <w:t>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4B63CB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60BC80C3" w:rsidR="00702EE5" w:rsidRPr="0087337A" w:rsidRDefault="005A6DB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273C1D41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122555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margin-left:144.4pt;margin-top:9.6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4B63CB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5ABB5BC5" w:rsidR="00702EE5" w:rsidRPr="0087337A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5F16B983">
                      <wp:simplePos x="0" y="0"/>
                      <wp:positionH relativeFrom="column">
                        <wp:posOffset>3333750</wp:posOffset>
                      </wp:positionH>
                      <wp:positionV relativeFrom="paragraph">
                        <wp:posOffset>-52705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9" id="Text Box 15" o:spid="_x0000_s1027" type="#_x0000_t202" style="position:absolute;margin-left:262.5pt;margin-top:-4.15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4B63CB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851069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8510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4B63CB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E3162A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4B63CB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Nome(s): </w:t>
            </w:r>
            <w:r w:rsidR="001D3296">
              <w:rPr>
                <w:rFonts w:ascii="Arial" w:hAnsi="Arial" w:cs="Arial"/>
                <w:b/>
                <w:bCs/>
              </w:rPr>
              <w:br/>
            </w:r>
            <w:r w:rsidR="001D3296">
              <w:rPr>
                <w:rFonts w:ascii="Arial" w:hAnsi="Arial" w:cs="Arial"/>
                <w:b/>
                <w:bCs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B72DCC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4B63CB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4B63CB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C" w14:textId="77777777" w:rsidTr="004B63CB">
        <w:trPr>
          <w:trHeight w:val="24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5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6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9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B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A5" w14:textId="77777777" w:rsidTr="004B63CB">
        <w:trPr>
          <w:trHeight w:val="7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38583E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4E1E7" w14:textId="77777777" w:rsidR="001F09D7" w:rsidRDefault="001F09D7" w:rsidP="00F73FE2">
      <w:r>
        <w:separator/>
      </w:r>
    </w:p>
  </w:endnote>
  <w:endnote w:type="continuationSeparator" w:id="0">
    <w:p w14:paraId="649610AF" w14:textId="77777777" w:rsidR="001F09D7" w:rsidRDefault="001F09D7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3C325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da0419780e0b896721263a3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386CDD8D" w:rsidR="00F73FE2" w:rsidRPr="00F73FE2" w:rsidRDefault="00F73FE2" w:rsidP="00F73FE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F73FE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da0419780e0b896721263a3" o:spid="_x0000_s1032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" o:allowincell="f" filled="f" stroked="f" strokeweight=".5pt">
              <v:textbox inset=",0,,0">
                <w:txbxContent>
                  <w:p w14:paraId="16845D1E" w14:textId="386CDD8D" w:rsidR="00F73FE2" w:rsidRPr="00F73FE2" w:rsidRDefault="00F73FE2" w:rsidP="00F73FE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F73FE2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5BD5B" w14:textId="77777777" w:rsidR="001F09D7" w:rsidRDefault="001F09D7" w:rsidP="00F73FE2">
      <w:r>
        <w:separator/>
      </w:r>
    </w:p>
  </w:footnote>
  <w:footnote w:type="continuationSeparator" w:id="0">
    <w:p w14:paraId="6168461F" w14:textId="77777777" w:rsidR="001F09D7" w:rsidRDefault="001F09D7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E0315"/>
    <w:rsid w:val="000E2BA4"/>
    <w:rsid w:val="0012703D"/>
    <w:rsid w:val="001C42E7"/>
    <w:rsid w:val="001D3296"/>
    <w:rsid w:val="001E314C"/>
    <w:rsid w:val="001F06E5"/>
    <w:rsid w:val="001F09D7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75666"/>
    <w:rsid w:val="00595606"/>
    <w:rsid w:val="005A6DB1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F486A"/>
    <w:rsid w:val="00D12143"/>
    <w:rsid w:val="00D64B46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Delio Nunes Rebello</cp:lastModifiedBy>
  <cp:revision>7</cp:revision>
  <cp:lastPrinted>2015-06-02T17:29:00Z</cp:lastPrinted>
  <dcterms:created xsi:type="dcterms:W3CDTF">2020-08-10T12:01:00Z</dcterms:created>
  <dcterms:modified xsi:type="dcterms:W3CDTF">2021-05-28T16:46:00Z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anamonteiro@br-petrobras.com.br</vt:lpwstr>
  </property>
  <property fmtid="{D5CDD505-2E9C-101B-9397-08002B2CF9AE}" pid="6" name="MSIP_Label_22deaceb-9851-4663-bccf-596767454be3_SetDate">
    <vt:lpwstr>2020-04-14T16:44:12.6940018Z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01c9d6b1-a2d9-40b6-9080-7f0611328cdf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