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:rsidR="00052706" w:rsidRDefault="00052706" w:rsidP="00052706">
      <w:pPr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</w:p>
    <w:p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4. </w:t>
      </w:r>
      <w:proofErr w:type="gramStart"/>
      <w:r w:rsidRPr="00397191">
        <w:rPr>
          <w:rFonts w:ascii="Arial" w:hAnsi="Arial" w:cs="Arial"/>
          <w:sz w:val="20"/>
          <w:szCs w:val="20"/>
        </w:rPr>
        <w:t xml:space="preserve"> Sob</w:t>
      </w:r>
      <w:proofErr w:type="gramEnd"/>
      <w:r w:rsidRPr="00397191">
        <w:rPr>
          <w:rFonts w:ascii="Arial" w:hAnsi="Arial" w:cs="Arial"/>
          <w:sz w:val="20"/>
          <w:szCs w:val="20"/>
        </w:rPr>
        <w:t xml:space="preserve"> as penas da lei, em especial o art. 299 do Código Penal Brasileiro, o art. 36, incisos I e II da Lei n.º 12.529/11, bem como o art. 5º da Lei n.º 12.846/13 declaramos que:</w:t>
      </w:r>
    </w:p>
    <w:p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 xml:space="preserve">ocal, ___de _____________ </w:t>
      </w:r>
      <w:proofErr w:type="spellStart"/>
      <w:r w:rsidR="00AA03E4" w:rsidRPr="00397191">
        <w:rPr>
          <w:rFonts w:ascii="Arial" w:hAnsi="Arial" w:cs="Arial"/>
        </w:rPr>
        <w:t>de</w:t>
      </w:r>
      <w:proofErr w:type="spellEnd"/>
      <w:r w:rsidR="00AA03E4" w:rsidRPr="00397191">
        <w:rPr>
          <w:rFonts w:ascii="Arial" w:hAnsi="Arial" w:cs="Arial"/>
        </w:rPr>
        <w:t xml:space="preserve"> 20__</w:t>
      </w:r>
      <w:r w:rsidRPr="00397191">
        <w:rPr>
          <w:rFonts w:ascii="Arial" w:hAnsi="Arial" w:cs="Arial"/>
        </w:rPr>
        <w:t xml:space="preserve">. </w:t>
      </w:r>
    </w:p>
    <w:p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9AC" w:rsidRDefault="003929AC" w:rsidP="00A03D94">
      <w:r>
        <w:separator/>
      </w:r>
    </w:p>
  </w:endnote>
  <w:endnote w:type="continuationSeparator" w:id="0">
    <w:p w:rsidR="003929AC" w:rsidRDefault="003929AC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C50" w:rsidRDefault="00C20C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B40" w:rsidRDefault="003929AC">
    <w:pPr>
      <w:pStyle w:val="Rodap"/>
    </w:pPr>
    <w:r>
      <w:rPr>
        <w:noProof/>
        <w:lang w:eastAsia="pt-BR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MSIPCM3c8d4a0e933bbea52aaacd14" o:spid="_x0000_s2049" type="#_x0000_t202" alt="{&quot;HashCode&quot;:-1612858223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position-horizontal-relative:page;mso-position-vertical-relative:page;v-text-anchor:bottom" o:allowincell="f" filled="f" stroked="f">
          <v:textbox inset=",0,,0">
            <w:txbxContent>
              <w:p w:rsidR="006A3B40" w:rsidRPr="006A3B40" w:rsidRDefault="006A3B40" w:rsidP="006A3B40">
                <w:pPr>
                  <w:jc w:val="center"/>
                  <w:rPr>
                    <w:rFonts w:ascii="Calibri" w:hAnsi="Calibri"/>
                    <w:color w:val="000000"/>
                    <w:sz w:val="20"/>
                  </w:rPr>
                </w:pPr>
                <w:r w:rsidRPr="006A3B40">
                  <w:rPr>
                    <w:rFonts w:ascii="Calibri" w:hAnsi="Calibri"/>
                    <w:color w:val="000000"/>
                    <w:sz w:val="20"/>
                  </w:rPr>
                  <w:t>NP-1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C50" w:rsidRDefault="00C20C5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9AC" w:rsidRDefault="003929AC" w:rsidP="00A03D94">
      <w:r>
        <w:separator/>
      </w:r>
    </w:p>
  </w:footnote>
  <w:footnote w:type="continuationSeparator" w:id="0">
    <w:p w:rsidR="003929AC" w:rsidRDefault="003929AC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C50" w:rsidRDefault="00C20C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80C" w:rsidRDefault="004D680C" w:rsidP="004D680C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</w:p>
  <w:p w:rsidR="0074246E" w:rsidRDefault="0095536E" w:rsidP="0095536E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rFonts w:ascii="Arial" w:hAnsi="Arial" w:cs="Arial"/>
        <w:b/>
        <w:color w:val="000000"/>
        <w:sz w:val="18"/>
        <w:szCs w:val="20"/>
      </w:rPr>
      <w:t xml:space="preserve">PROCESSO </w:t>
    </w:r>
    <w:r w:rsidR="001B2B80">
      <w:rPr>
        <w:rFonts w:ascii="Arial" w:hAnsi="Arial" w:cs="Arial"/>
        <w:b/>
        <w:color w:val="000000"/>
        <w:sz w:val="18"/>
        <w:szCs w:val="20"/>
      </w:rPr>
      <w:t>5000042020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C50" w:rsidRDefault="00C20C5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7E4F"/>
    <w:rsid w:val="00052706"/>
    <w:rsid w:val="0006356A"/>
    <w:rsid w:val="00065325"/>
    <w:rsid w:val="00175C81"/>
    <w:rsid w:val="00186C78"/>
    <w:rsid w:val="001B2B80"/>
    <w:rsid w:val="001D1B8E"/>
    <w:rsid w:val="00212C97"/>
    <w:rsid w:val="002E1714"/>
    <w:rsid w:val="003268A5"/>
    <w:rsid w:val="003443A1"/>
    <w:rsid w:val="003762A6"/>
    <w:rsid w:val="003929AC"/>
    <w:rsid w:val="00397191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662877"/>
    <w:rsid w:val="00664253"/>
    <w:rsid w:val="006653CF"/>
    <w:rsid w:val="006A3B40"/>
    <w:rsid w:val="006D64E8"/>
    <w:rsid w:val="0074246E"/>
    <w:rsid w:val="00787E4F"/>
    <w:rsid w:val="0079217F"/>
    <w:rsid w:val="00797052"/>
    <w:rsid w:val="008127C2"/>
    <w:rsid w:val="00842105"/>
    <w:rsid w:val="00856288"/>
    <w:rsid w:val="008836A4"/>
    <w:rsid w:val="008E2A95"/>
    <w:rsid w:val="009345A2"/>
    <w:rsid w:val="0095536E"/>
    <w:rsid w:val="00A03D94"/>
    <w:rsid w:val="00A04123"/>
    <w:rsid w:val="00A30B43"/>
    <w:rsid w:val="00A473CF"/>
    <w:rsid w:val="00AA03E4"/>
    <w:rsid w:val="00C20C50"/>
    <w:rsid w:val="00D66682"/>
    <w:rsid w:val="00DC13C6"/>
    <w:rsid w:val="00DE15E0"/>
    <w:rsid w:val="00DF1A4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410</Words>
  <Characters>2215</Characters>
  <Application>Microsoft Office Word</Application>
  <DocSecurity>0</DocSecurity>
  <Lines>18</Lines>
  <Paragraphs>5</Paragraphs>
  <ScaleCrop>false</ScaleCrop>
  <Company>Petrobras Distribuidora S.A.</Company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zcy3</dc:creator>
  <cp:lastModifiedBy>Delio Nunes Rebello</cp:lastModifiedBy>
  <cp:revision>4</cp:revision>
  <dcterms:created xsi:type="dcterms:W3CDTF">2020-01-06T17:38:00Z</dcterms:created>
  <dcterms:modified xsi:type="dcterms:W3CDTF">2020-03-10T18:00:00Z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deaceb-9851-4663-bccf-596767454be3_Enabled">
    <vt:lpwstr>True</vt:lpwstr>
  </property>
  <property fmtid="{D5CDD505-2E9C-101B-9397-08002B2CF9AE}" pid="3" name="MSIP_Label_22deaceb-9851-4663-bccf-596767454be3_SiteId">
    <vt:lpwstr>809f94a6-0477-4390-b86e-eab14c5493a7</vt:lpwstr>
  </property>
  <property fmtid="{D5CDD505-2E9C-101B-9397-08002B2CF9AE}" pid="4" name="MSIP_Label_22deaceb-9851-4663-bccf-596767454be3_Owner">
    <vt:lpwstr>delio@br-petrobras.com.br</vt:lpwstr>
  </property>
  <property fmtid="{D5CDD505-2E9C-101B-9397-08002B2CF9AE}" pid="5" name="MSIP_Label_22deaceb-9851-4663-bccf-596767454be3_SetDate">
    <vt:lpwstr>2019-12-19T22:44:35.3368111Z</vt:lpwstr>
  </property>
  <property fmtid="{D5CDD505-2E9C-101B-9397-08002B2CF9AE}" pid="6" name="MSIP_Label_22deaceb-9851-4663-bccf-596767454be3_Name">
    <vt:lpwstr>NP-1</vt:lpwstr>
  </property>
  <property fmtid="{D5CDD505-2E9C-101B-9397-08002B2CF9AE}" pid="7" name="MSIP_Label_22deaceb-9851-4663-bccf-596767454be3_Application">
    <vt:lpwstr>Microsoft Azure Information Protection</vt:lpwstr>
  </property>
  <property fmtid="{D5CDD505-2E9C-101B-9397-08002B2CF9AE}" pid="8" name="MSIP_Label_22deaceb-9851-4663-bccf-596767454be3_ActionId">
    <vt:lpwstr>647bf372-8f08-4b87-ad1f-9781d313592c</vt:lpwstr>
  </property>
  <property fmtid="{D5CDD505-2E9C-101B-9397-08002B2CF9AE}" pid="9" name="MSIP_Label_22deaceb-9851-4663-bccf-596767454be3_Extended_MSFT_Method">
    <vt:lpwstr>Automatic</vt:lpwstr>
  </property>
  <property fmtid="{D5CDD505-2E9C-101B-9397-08002B2CF9AE}" pid="10" name="Sensitivity">
    <vt:lpwstr>NP-1</vt:lpwstr>
  </property>
</Properties>
</file>